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6062"/>
        <w:gridCol w:w="3685"/>
      </w:tblGrid>
      <w:tr w:rsidR="00792B0A" w:rsidTr="00236911">
        <w:tc>
          <w:tcPr>
            <w:tcW w:w="6062" w:type="dxa"/>
            <w:hideMark/>
          </w:tcPr>
          <w:tbl>
            <w:tblPr>
              <w:tblpPr w:leftFromText="180" w:rightFromText="180" w:vertAnchor="text" w:horzAnchor="margin" w:tblpY="-231"/>
              <w:tblW w:w="9915" w:type="dxa"/>
              <w:tblLayout w:type="fixed"/>
              <w:tblLook w:val="04A0"/>
            </w:tblPr>
            <w:tblGrid>
              <w:gridCol w:w="9915"/>
            </w:tblGrid>
            <w:tr w:rsidR="00236911" w:rsidRPr="00D47147" w:rsidTr="00236911">
              <w:trPr>
                <w:trHeight w:val="1701"/>
              </w:trPr>
              <w:tc>
                <w:tcPr>
                  <w:tcW w:w="5459" w:type="dxa"/>
                  <w:hideMark/>
                </w:tcPr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Муниципальное бюджетное </w:t>
                  </w:r>
                </w:p>
                <w:p w:rsidR="00236911" w:rsidRDefault="00236911" w:rsidP="00236911">
                  <w:pPr>
                    <w:tabs>
                      <w:tab w:val="left" w:pos="5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дошкольное образовательное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учреждение </w:t>
                  </w:r>
                </w:p>
                <w:p w:rsidR="00236911" w:rsidRPr="00D47147" w:rsidRDefault="00236911" w:rsidP="00236911">
                  <w:pPr>
                    <w:tabs>
                      <w:tab w:val="left" w:pos="5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детский сад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общеразвивающего вида № 3 </w:t>
                  </w:r>
                </w:p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поселка городского типа Афипского </w:t>
                  </w:r>
                </w:p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муниципального образования Северский район</w:t>
                  </w:r>
                </w:p>
              </w:tc>
            </w:tr>
            <w:tr w:rsidR="00236911" w:rsidRPr="00D47147" w:rsidTr="00236911">
              <w:trPr>
                <w:trHeight w:val="1636"/>
              </w:trPr>
              <w:tc>
                <w:tcPr>
                  <w:tcW w:w="5459" w:type="dxa"/>
                  <w:hideMark/>
                </w:tcPr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ПРИНЯТО </w:t>
                  </w:r>
                </w:p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на общем собрании  работников </w:t>
                  </w:r>
                </w:p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МБДОУ ДС ОВ № 3 пгт Афипского МО Северский район</w:t>
                  </w:r>
                </w:p>
                <w:p w:rsidR="00236911" w:rsidRPr="00D47147" w:rsidRDefault="00236911" w:rsidP="0023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4714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Протокол № 5 от 19.08.2015 г.</w:t>
                  </w:r>
                </w:p>
              </w:tc>
            </w:tr>
          </w:tbl>
          <w:p w:rsidR="00792B0A" w:rsidRDefault="007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792B0A" w:rsidRDefault="007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792B0A" w:rsidRDefault="0079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заведующего детским садом </w:t>
            </w:r>
          </w:p>
          <w:p w:rsidR="00792B0A" w:rsidRDefault="00792B0A" w:rsidP="00236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236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19.08.2015 г.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369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236911" w:rsidRDefault="00236911" w:rsidP="00236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36911" w:rsidRDefault="00236911" w:rsidP="00236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 Т.П.Черная</w:t>
            </w:r>
          </w:p>
        </w:tc>
      </w:tr>
    </w:tbl>
    <w:p w:rsidR="00D90CB4" w:rsidRDefault="00D90CB4" w:rsidP="00D90C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0CB4" w:rsidRPr="00D90CB4" w:rsidRDefault="00D90CB4" w:rsidP="00D90C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>ПОЛОЖЕНИЕ</w:t>
      </w:r>
    </w:p>
    <w:p w:rsidR="00D90CB4" w:rsidRPr="00D90CB4" w:rsidRDefault="00D90CB4" w:rsidP="00D90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 xml:space="preserve">о порядке рассмотрения обращений граждан </w:t>
      </w:r>
    </w:p>
    <w:p w:rsidR="00D90CB4" w:rsidRPr="00D90CB4" w:rsidRDefault="00D90CB4" w:rsidP="00D90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CB4" w:rsidRPr="00D90CB4" w:rsidRDefault="00D90CB4" w:rsidP="00D90C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 xml:space="preserve">Работа с обращениями граждан в МБДОУ </w:t>
      </w:r>
      <w:r w:rsidR="0019352F">
        <w:rPr>
          <w:rFonts w:ascii="Times New Roman" w:hAnsi="Times New Roman"/>
          <w:sz w:val="28"/>
          <w:szCs w:val="28"/>
        </w:rPr>
        <w:t>ДС ОВ № 3</w:t>
      </w:r>
      <w:r w:rsidR="000B56DE">
        <w:rPr>
          <w:rFonts w:ascii="Times New Roman" w:hAnsi="Times New Roman"/>
          <w:sz w:val="28"/>
          <w:szCs w:val="28"/>
        </w:rPr>
        <w:t xml:space="preserve"> пгт. Афипского</w:t>
      </w:r>
      <w:r w:rsidR="0019352F">
        <w:rPr>
          <w:rFonts w:ascii="Times New Roman" w:hAnsi="Times New Roman"/>
          <w:sz w:val="28"/>
          <w:szCs w:val="28"/>
        </w:rPr>
        <w:t>МО Северский район</w:t>
      </w:r>
      <w:r w:rsidRPr="00D90CB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02.05.06г. № 59-ФЗ «О порядке рассмотрения обращений граждан РФ» (в действующей редакции Федерального закона № 29.06.2010г. № 126-ФЗ)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 xml:space="preserve">Настоящее «Положение о порядке рассмотрения обращений граждан в </w:t>
      </w:r>
      <w:r w:rsidR="000B56DE" w:rsidRPr="00D90CB4">
        <w:rPr>
          <w:rFonts w:ascii="Times New Roman" w:hAnsi="Times New Roman"/>
          <w:sz w:val="28"/>
          <w:szCs w:val="28"/>
        </w:rPr>
        <w:t xml:space="preserve">МБДОУ </w:t>
      </w:r>
      <w:r w:rsidR="0019352F">
        <w:rPr>
          <w:rFonts w:ascii="Times New Roman" w:hAnsi="Times New Roman"/>
          <w:sz w:val="28"/>
          <w:szCs w:val="28"/>
        </w:rPr>
        <w:t>ДС О</w:t>
      </w:r>
      <w:r w:rsidR="000B56DE">
        <w:rPr>
          <w:rFonts w:ascii="Times New Roman" w:hAnsi="Times New Roman"/>
          <w:sz w:val="28"/>
          <w:szCs w:val="28"/>
        </w:rPr>
        <w:t xml:space="preserve">В № </w:t>
      </w:r>
      <w:r w:rsidR="0019352F">
        <w:rPr>
          <w:rFonts w:ascii="Times New Roman" w:hAnsi="Times New Roman"/>
          <w:sz w:val="28"/>
          <w:szCs w:val="28"/>
        </w:rPr>
        <w:t>3</w:t>
      </w:r>
      <w:r w:rsidR="000B56DE">
        <w:rPr>
          <w:rFonts w:ascii="Times New Roman" w:hAnsi="Times New Roman"/>
          <w:sz w:val="28"/>
          <w:szCs w:val="28"/>
        </w:rPr>
        <w:t xml:space="preserve"> пгт. Афипского</w:t>
      </w:r>
      <w:r w:rsidR="0019352F">
        <w:rPr>
          <w:rFonts w:ascii="Times New Roman" w:hAnsi="Times New Roman"/>
          <w:sz w:val="28"/>
          <w:szCs w:val="28"/>
        </w:rPr>
        <w:t>МО Северский район</w:t>
      </w:r>
      <w:r w:rsidR="000B56DE" w:rsidRPr="00D90CB4">
        <w:rPr>
          <w:rFonts w:ascii="Times New Roman" w:hAnsi="Times New Roman"/>
          <w:sz w:val="28"/>
          <w:szCs w:val="28"/>
        </w:rPr>
        <w:t xml:space="preserve"> </w:t>
      </w:r>
      <w:r w:rsidRPr="00D90CB4">
        <w:rPr>
          <w:rFonts w:ascii="Times New Roman" w:hAnsi="Times New Roman"/>
          <w:sz w:val="28"/>
          <w:szCs w:val="28"/>
        </w:rPr>
        <w:t>(далее Положение) призвано обеспечить соблюдени</w:t>
      </w:r>
      <w:bookmarkStart w:id="0" w:name="_GoBack"/>
      <w:bookmarkEnd w:id="0"/>
      <w:r w:rsidRPr="00D90CB4">
        <w:rPr>
          <w:rFonts w:ascii="Times New Roman" w:hAnsi="Times New Roman"/>
          <w:sz w:val="28"/>
          <w:szCs w:val="28"/>
        </w:rPr>
        <w:t>е конституционного права граждан на обращение  с предложениями, заявлениями, жалобами как устно, так и письменно; как индивидуально, так и коллективно, либо по телефонной связи и электронной почте информационно телекоммуникационной сети «Интернет</w:t>
      </w:r>
      <w:r w:rsidRPr="00CB29FB">
        <w:rPr>
          <w:rFonts w:ascii="Times New Roman" w:hAnsi="Times New Roman"/>
          <w:color w:val="000000" w:themeColor="text1"/>
          <w:sz w:val="28"/>
          <w:szCs w:val="28"/>
        </w:rPr>
        <w:t>» ,</w:t>
      </w:r>
      <w:r w:rsidRPr="00D90CB4">
        <w:rPr>
          <w:rFonts w:ascii="Times New Roman" w:hAnsi="Times New Roman"/>
          <w:sz w:val="28"/>
          <w:szCs w:val="28"/>
        </w:rPr>
        <w:t xml:space="preserve"> Интернет-приемной на официальном сайте Учреждения 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Положении:</w:t>
      </w:r>
    </w:p>
    <w:p w:rsidR="00D90CB4" w:rsidRPr="00D90CB4" w:rsidRDefault="000B56DE" w:rsidP="001935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B4" w:rsidRPr="00D90CB4">
        <w:rPr>
          <w:rFonts w:ascii="Times New Roman" w:hAnsi="Times New Roman"/>
          <w:sz w:val="28"/>
          <w:szCs w:val="28"/>
        </w:rPr>
        <w:t xml:space="preserve">обращение граждан  (далее обращение) – направленные в </w:t>
      </w:r>
      <w:r w:rsidRPr="00D90CB4">
        <w:rPr>
          <w:rFonts w:ascii="Times New Roman" w:hAnsi="Times New Roman"/>
          <w:sz w:val="28"/>
          <w:szCs w:val="28"/>
        </w:rPr>
        <w:t xml:space="preserve">МБДОУ </w:t>
      </w:r>
      <w:r w:rsidR="0019352F">
        <w:rPr>
          <w:rFonts w:ascii="Times New Roman" w:hAnsi="Times New Roman"/>
          <w:sz w:val="28"/>
          <w:szCs w:val="28"/>
        </w:rPr>
        <w:t>ДС ОВ № 3</w:t>
      </w:r>
      <w:r>
        <w:rPr>
          <w:rFonts w:ascii="Times New Roman" w:hAnsi="Times New Roman"/>
          <w:sz w:val="28"/>
          <w:szCs w:val="28"/>
        </w:rPr>
        <w:t xml:space="preserve"> пгт. Афипского</w:t>
      </w:r>
      <w:r w:rsidR="00D90CB4" w:rsidRPr="00D90CB4">
        <w:rPr>
          <w:rFonts w:ascii="Times New Roman" w:hAnsi="Times New Roman"/>
          <w:sz w:val="28"/>
          <w:szCs w:val="28"/>
        </w:rPr>
        <w:t xml:space="preserve"> </w:t>
      </w:r>
      <w:r w:rsidR="0019352F">
        <w:rPr>
          <w:rFonts w:ascii="Times New Roman" w:hAnsi="Times New Roman"/>
          <w:sz w:val="28"/>
          <w:szCs w:val="28"/>
        </w:rPr>
        <w:t xml:space="preserve">МО Северский район </w:t>
      </w:r>
      <w:r w:rsidR="00D90CB4" w:rsidRPr="00D90CB4">
        <w:rPr>
          <w:rFonts w:ascii="Times New Roman" w:hAnsi="Times New Roman"/>
          <w:sz w:val="28"/>
          <w:szCs w:val="28"/>
        </w:rPr>
        <w:t>(далее дошкольное учреждение), заявление или жалоба, а так же устное обращение;</w:t>
      </w:r>
    </w:p>
    <w:p w:rsidR="00D90CB4" w:rsidRPr="00D90CB4" w:rsidRDefault="000B56DE" w:rsidP="001935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B4" w:rsidRPr="00D90CB4">
        <w:rPr>
          <w:rFonts w:ascii="Times New Roman" w:hAnsi="Times New Roman"/>
          <w:sz w:val="28"/>
          <w:szCs w:val="28"/>
        </w:rPr>
        <w:t>предложение – рекомендация гражданина по совершенствованию деятельности дошкольного учреждения;</w:t>
      </w:r>
    </w:p>
    <w:p w:rsidR="00D90CB4" w:rsidRPr="00D90CB4" w:rsidRDefault="000B56DE" w:rsidP="0019352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B4" w:rsidRPr="00D90CB4">
        <w:rPr>
          <w:rFonts w:ascii="Times New Roman" w:hAnsi="Times New Roman"/>
          <w:sz w:val="28"/>
          <w:szCs w:val="28"/>
        </w:rPr>
        <w:t xml:space="preserve">заявление – просьба гражданина, либо сообщение о нарушении </w:t>
      </w:r>
      <w:r w:rsidR="00D90CB4" w:rsidRPr="00D90CB4">
        <w:rPr>
          <w:rFonts w:ascii="Times New Roman" w:eastAsia="Times New Roman" w:hAnsi="Times New Roman"/>
          <w:spacing w:val="-2"/>
          <w:sz w:val="28"/>
          <w:szCs w:val="28"/>
        </w:rPr>
        <w:t xml:space="preserve">Федерального закона РФ «Об образовании в </w:t>
      </w:r>
      <w:r w:rsidR="00D90CB4" w:rsidRPr="00D90CB4">
        <w:rPr>
          <w:rFonts w:ascii="Times New Roman" w:eastAsia="Times New Roman" w:hAnsi="Times New Roman"/>
          <w:sz w:val="28"/>
          <w:szCs w:val="28"/>
        </w:rPr>
        <w:t xml:space="preserve">Российской Федерации» от </w:t>
      </w:r>
      <w:r w:rsidR="00D90CB4" w:rsidRPr="00D90CB4">
        <w:rPr>
          <w:rFonts w:ascii="Times New Roman" w:eastAsia="Times New Roman" w:hAnsi="Times New Roman"/>
          <w:spacing w:val="10"/>
          <w:sz w:val="28"/>
          <w:szCs w:val="28"/>
        </w:rPr>
        <w:t>29.12.2012</w:t>
      </w:r>
      <w:r w:rsidR="00D90CB4" w:rsidRPr="00D90CB4">
        <w:rPr>
          <w:rFonts w:ascii="Times New Roman" w:eastAsia="Times New Roman" w:hAnsi="Times New Roman"/>
          <w:sz w:val="28"/>
          <w:szCs w:val="28"/>
        </w:rPr>
        <w:t xml:space="preserve"> г. № 273-ФЗ;</w:t>
      </w:r>
    </w:p>
    <w:p w:rsidR="00D90CB4" w:rsidRPr="00D90CB4" w:rsidRDefault="000B56DE" w:rsidP="001935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недостатки</w:t>
      </w:r>
      <w:r w:rsidR="00D90CB4" w:rsidRPr="00D90CB4">
        <w:rPr>
          <w:rFonts w:ascii="Times New Roman" w:hAnsi="Times New Roman"/>
          <w:sz w:val="28"/>
          <w:szCs w:val="28"/>
        </w:rPr>
        <w:t xml:space="preserve"> в работе дошкольного учреждения, должностных лиц;</w:t>
      </w:r>
    </w:p>
    <w:p w:rsidR="00D90CB4" w:rsidRPr="00D90CB4" w:rsidRDefault="000B56DE" w:rsidP="001935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B4" w:rsidRPr="00D90CB4">
        <w:rPr>
          <w:rFonts w:ascii="Times New Roman" w:hAnsi="Times New Roman"/>
          <w:sz w:val="28"/>
          <w:szCs w:val="28"/>
        </w:rPr>
        <w:t>жалоба – просьба гражданина о восстановлении или защите его  нарушенных прав, свобод или законных интересов.</w:t>
      </w:r>
    </w:p>
    <w:p w:rsidR="00D90CB4" w:rsidRPr="00D90CB4" w:rsidRDefault="00D90CB4" w:rsidP="001935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CB4" w:rsidRPr="00D90CB4" w:rsidRDefault="00D90CB4" w:rsidP="0019352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>Порядок приема обращений граждан.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Прием обращений граждан осуществляет заведующий дошкольного учреждения и старший воспитатель, которые регистрируют письменные и устные обращения (в том числе по телефонной связи).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lastRenderedPageBreak/>
        <w:t>Все обращения, поступающие в дошкольное учреждение, регистрируются в специальных журналах, установленной формы в день их поступления. Началом срока рассмотрения обращения считается день регистрации окончания срока – дата направления письменного (устного) ответа лицу, подавшего обращение.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Заведующий</w:t>
      </w:r>
      <w:r w:rsidR="000B56DE">
        <w:rPr>
          <w:rFonts w:ascii="Times New Roman" w:hAnsi="Times New Roman"/>
          <w:sz w:val="28"/>
          <w:szCs w:val="28"/>
        </w:rPr>
        <w:t xml:space="preserve"> </w:t>
      </w:r>
      <w:r w:rsidRPr="00D90CB4">
        <w:rPr>
          <w:rFonts w:ascii="Times New Roman" w:hAnsi="Times New Roman"/>
          <w:sz w:val="28"/>
          <w:szCs w:val="28"/>
        </w:rPr>
        <w:t>дошкольного учреждения либо его заместитель (во время отсутствия заведующего) обязан организовать работу по рассмотрению обращений.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Предложения, заявления, жалобы граждан считаются разрешенными, если рассмотрены все поставленные вопросы, по ним приняты необходимые меры и даны исчерпывающие ответы соответствующие действующему законодательству.</w:t>
      </w:r>
    </w:p>
    <w:p w:rsidR="00D90CB4" w:rsidRPr="00D90CB4" w:rsidRDefault="00D90CB4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CB4" w:rsidRPr="00D90CB4" w:rsidRDefault="00D90CB4" w:rsidP="0019352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>Требования к письменному обращению, регистрации и срокам рассмотрения.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В письменном обращении указывается наименование дошкольного учреждения, фамилия, имя, отчество должностного лица, а так же фамилия, имя, отчество, почтовый адрес, по которому должны быть направлены ответ, уведомление о переадресации обращения; изложение сути обращения, ставится личная подпись обратившегося гражданина и дата.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В случае если в письменном обращении не указываются фамилия гражданина, направившего обращение и почтовый адрес по которому должен быть направлен ответ, ответ передается лично в руки данного гражданина.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В случае если вопросы, факты, изложенные</w:t>
      </w:r>
      <w:r w:rsidR="000B56DE">
        <w:rPr>
          <w:rFonts w:ascii="Times New Roman" w:hAnsi="Times New Roman"/>
          <w:sz w:val="28"/>
          <w:szCs w:val="28"/>
        </w:rPr>
        <w:t>,</w:t>
      </w:r>
      <w:r w:rsidRPr="00D90CB4">
        <w:rPr>
          <w:rFonts w:ascii="Times New Roman" w:hAnsi="Times New Roman"/>
          <w:sz w:val="28"/>
          <w:szCs w:val="28"/>
        </w:rPr>
        <w:t xml:space="preserve"> в письменном обращении касаются работы дошкольного учреждения и требуют комиссионного рассмотрения, то приказом руководителя дошкольного учреждения создается комиссия по рассмотрению письменного обращения. Председатель комиссии, определяет регламент работы комиссии. 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Письменное обращение  рассматривается в течение 3-х дней с момента поступления.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Комиссия проводит проверку соответствия письменного обращения действительным фактам. Председатель комиссии организует сбор информации, документов, объяснительных с лиц, имеющих отношение к совершению нарушений прав  и законных интересов гражданина, готовит заключение по итогам работы комиссии и предоставляет руководителю дошкольного учреждения. При рассмотрении обращения председатель комиссии знакомит с итогами работы виновного (виновных лиц) который подписывает заключение по форме: дата, подпись, «ознакомлен», «согласен» - «не согласен».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Ответ на письменное обращение подписывается заведующим дошкольного учреждения.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t>Ответ на письменное обращение, в том числе поступившее по информационным системам общего пользования, направляется по почтовому адресу, указанному в обращении.</w:t>
      </w:r>
    </w:p>
    <w:p w:rsidR="00D90CB4" w:rsidRPr="00D90CB4" w:rsidRDefault="00D90CB4" w:rsidP="0019352F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sz w:val="28"/>
          <w:szCs w:val="28"/>
        </w:rPr>
        <w:lastRenderedPageBreak/>
        <w:t>Общий срок рассмотрения не может превышать 10 дней со дня регистрации письменного обращения.</w:t>
      </w:r>
    </w:p>
    <w:p w:rsidR="000B56DE" w:rsidRPr="00CB29FB" w:rsidRDefault="000B56DE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0CB4" w:rsidRPr="00D90CB4" w:rsidRDefault="000B56DE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90CB4" w:rsidRPr="00D90CB4">
        <w:rPr>
          <w:rFonts w:ascii="Times New Roman" w:hAnsi="Times New Roman"/>
          <w:b/>
          <w:sz w:val="28"/>
          <w:szCs w:val="28"/>
        </w:rPr>
        <w:t xml:space="preserve"> Личный прием граждан и порядок рассмотрения устных обращений.</w:t>
      </w:r>
    </w:p>
    <w:p w:rsidR="00D90CB4" w:rsidRPr="000B56DE" w:rsidRDefault="00D90CB4" w:rsidP="0019352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0B56DE">
        <w:rPr>
          <w:rFonts w:ascii="Times New Roman" w:hAnsi="Times New Roman"/>
          <w:sz w:val="28"/>
          <w:szCs w:val="28"/>
        </w:rPr>
        <w:t>Устные обращения к заведующему дошкольного учреждения или к старшему воспитателю поступают во время личной встречи и по телефону.</w:t>
      </w:r>
    </w:p>
    <w:p w:rsidR="00D90CB4" w:rsidRPr="000B56DE" w:rsidRDefault="000B56DE" w:rsidP="0019352F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90CB4" w:rsidRPr="000B56DE">
        <w:rPr>
          <w:rFonts w:ascii="Times New Roman" w:hAnsi="Times New Roman"/>
          <w:sz w:val="28"/>
          <w:szCs w:val="28"/>
        </w:rPr>
        <w:t>При поступлении обращений по телефону гражданам объясняется порядок рассмотрения обращений.</w:t>
      </w:r>
    </w:p>
    <w:p w:rsidR="00D90CB4" w:rsidRPr="00D90CB4" w:rsidRDefault="000B56DE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56DE">
        <w:rPr>
          <w:rFonts w:ascii="Times New Roman" w:hAnsi="Times New Roman"/>
          <w:sz w:val="28"/>
          <w:szCs w:val="28"/>
        </w:rPr>
        <w:t>2</w:t>
      </w:r>
      <w:r w:rsidR="00D90CB4" w:rsidRPr="00D90CB4">
        <w:rPr>
          <w:rFonts w:ascii="Times New Roman" w:hAnsi="Times New Roman"/>
          <w:sz w:val="28"/>
          <w:szCs w:val="28"/>
        </w:rPr>
        <w:t>Содержание устного обращения граждан регистрируется в специальном журнале, теми, кому они поступили.</w:t>
      </w:r>
    </w:p>
    <w:p w:rsidR="00D90CB4" w:rsidRPr="000B56DE" w:rsidRDefault="000B56DE" w:rsidP="0019352F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90CB4" w:rsidRPr="000B56DE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90CB4" w:rsidRPr="00D90CB4" w:rsidRDefault="00D90CB4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0CB4" w:rsidRPr="00D90CB4" w:rsidRDefault="00D90CB4" w:rsidP="0019352F">
      <w:pPr>
        <w:numPr>
          <w:ilvl w:val="0"/>
          <w:numId w:val="4"/>
        </w:numPr>
        <w:spacing w:before="24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 xml:space="preserve">    Анализ и обобщение работы с обращениями граждан.</w:t>
      </w:r>
    </w:p>
    <w:p w:rsidR="00D90CB4" w:rsidRPr="00D90CB4" w:rsidRDefault="000B56DE" w:rsidP="0019352F">
      <w:pPr>
        <w:numPr>
          <w:ilvl w:val="1"/>
          <w:numId w:val="4"/>
        </w:numPr>
        <w:spacing w:before="24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B4" w:rsidRPr="00D90CB4">
        <w:rPr>
          <w:rFonts w:ascii="Times New Roman" w:hAnsi="Times New Roman"/>
          <w:sz w:val="28"/>
          <w:szCs w:val="28"/>
        </w:rPr>
        <w:t>Работа с обращениями граждан подлежит обязательному анализу.</w:t>
      </w:r>
    </w:p>
    <w:p w:rsidR="00D90CB4" w:rsidRPr="00D90CB4" w:rsidRDefault="000B56DE" w:rsidP="0019352F">
      <w:pPr>
        <w:numPr>
          <w:ilvl w:val="1"/>
          <w:numId w:val="4"/>
        </w:numPr>
        <w:spacing w:before="240"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B4" w:rsidRPr="00D90CB4">
        <w:rPr>
          <w:rFonts w:ascii="Times New Roman" w:hAnsi="Times New Roman"/>
          <w:sz w:val="28"/>
          <w:szCs w:val="28"/>
        </w:rPr>
        <w:t>При анализе внимание уделяется общему количеству и характеру рассмотренных обращений, причинам поступления обоснованных обращений.</w:t>
      </w:r>
    </w:p>
    <w:p w:rsidR="00D90CB4" w:rsidRPr="00D90CB4" w:rsidRDefault="000B56DE" w:rsidP="0019352F">
      <w:pPr>
        <w:numPr>
          <w:ilvl w:val="1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B4" w:rsidRPr="00D90CB4">
        <w:rPr>
          <w:rFonts w:ascii="Times New Roman" w:hAnsi="Times New Roman"/>
          <w:sz w:val="28"/>
          <w:szCs w:val="28"/>
        </w:rPr>
        <w:t>Результаты анализа работы с обращениями граждан рассматривается на итоговых педагогических совещаниях.</w:t>
      </w:r>
    </w:p>
    <w:p w:rsidR="00D90CB4" w:rsidRPr="00D90CB4" w:rsidRDefault="00D90CB4" w:rsidP="001935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0CB4" w:rsidRPr="00D90CB4" w:rsidRDefault="00D90CB4" w:rsidP="0019352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0CB4">
        <w:rPr>
          <w:rFonts w:ascii="Times New Roman" w:hAnsi="Times New Roman"/>
          <w:b/>
          <w:sz w:val="28"/>
          <w:szCs w:val="28"/>
        </w:rPr>
        <w:t xml:space="preserve">    Ответственность за нарушение установленного порядка рассмотрения обращений граждан.</w:t>
      </w:r>
    </w:p>
    <w:p w:rsidR="00D90CB4" w:rsidRPr="00D90CB4" w:rsidRDefault="000B56DE" w:rsidP="0019352F">
      <w:pPr>
        <w:numPr>
          <w:ilvl w:val="1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B4" w:rsidRPr="00D90CB4">
        <w:rPr>
          <w:rFonts w:ascii="Times New Roman" w:hAnsi="Times New Roman"/>
          <w:sz w:val="28"/>
          <w:szCs w:val="28"/>
        </w:rPr>
        <w:t>Обращения, поступившие в дошкольное учреждение, подлежат обязательному рассмотрению.</w:t>
      </w:r>
    </w:p>
    <w:p w:rsidR="00D90CB4" w:rsidRPr="00D90CB4" w:rsidRDefault="000B56DE" w:rsidP="0019352F">
      <w:pPr>
        <w:numPr>
          <w:ilvl w:val="1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CB4" w:rsidRPr="00D90CB4">
        <w:rPr>
          <w:rFonts w:ascii="Times New Roman" w:hAnsi="Times New Roman"/>
          <w:sz w:val="28"/>
          <w:szCs w:val="28"/>
        </w:rPr>
        <w:t>Неправомерный отказ в прием и рассмотрение обращений граждан, нарушение сроков их рассмотрения, принятие заведомо необоснованного решения,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РФ и могут быть обжалованы в суде.</w:t>
      </w:r>
    </w:p>
    <w:p w:rsidR="00D90CB4" w:rsidRPr="00D90CB4" w:rsidRDefault="00D90CB4" w:rsidP="0019352F">
      <w:pPr>
        <w:ind w:firstLine="284"/>
      </w:pPr>
    </w:p>
    <w:p w:rsidR="006A555C" w:rsidRDefault="006A555C" w:rsidP="0019352F">
      <w:pPr>
        <w:ind w:firstLine="284"/>
      </w:pPr>
    </w:p>
    <w:sectPr w:rsidR="006A555C" w:rsidSect="00193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8" w:rsidRDefault="005734C8" w:rsidP="0019352F">
      <w:pPr>
        <w:spacing w:after="0" w:line="240" w:lineRule="auto"/>
      </w:pPr>
      <w:r>
        <w:separator/>
      </w:r>
    </w:p>
  </w:endnote>
  <w:endnote w:type="continuationSeparator" w:id="1">
    <w:p w:rsidR="005734C8" w:rsidRDefault="005734C8" w:rsidP="001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938"/>
      <w:docPartObj>
        <w:docPartGallery w:val="Page Numbers (Bottom of Page)"/>
        <w:docPartUnique/>
      </w:docPartObj>
    </w:sdtPr>
    <w:sdtContent>
      <w:p w:rsidR="0019352F" w:rsidRDefault="0019352F">
        <w:pPr>
          <w:pStyle w:val="a7"/>
          <w:jc w:val="right"/>
        </w:pPr>
        <w:fldSimple w:instr=" PAGE   \* MERGEFORMAT ">
          <w:r w:rsidR="007D5184">
            <w:rPr>
              <w:noProof/>
            </w:rPr>
            <w:t>3</w:t>
          </w:r>
        </w:fldSimple>
      </w:p>
    </w:sdtContent>
  </w:sdt>
  <w:p w:rsidR="0019352F" w:rsidRDefault="00193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8" w:rsidRDefault="005734C8" w:rsidP="0019352F">
      <w:pPr>
        <w:spacing w:after="0" w:line="240" w:lineRule="auto"/>
      </w:pPr>
      <w:r>
        <w:separator/>
      </w:r>
    </w:p>
  </w:footnote>
  <w:footnote w:type="continuationSeparator" w:id="1">
    <w:p w:rsidR="005734C8" w:rsidRDefault="005734C8" w:rsidP="0019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842"/>
    <w:multiLevelType w:val="hybridMultilevel"/>
    <w:tmpl w:val="51A8F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6810"/>
    <w:multiLevelType w:val="hybridMultilevel"/>
    <w:tmpl w:val="A15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F40"/>
    <w:multiLevelType w:val="multilevel"/>
    <w:tmpl w:val="309053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0F71EE4"/>
    <w:multiLevelType w:val="hybridMultilevel"/>
    <w:tmpl w:val="B9661B1C"/>
    <w:lvl w:ilvl="0" w:tplc="CF382C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00B7"/>
    <w:multiLevelType w:val="multilevel"/>
    <w:tmpl w:val="A74808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E2"/>
    <w:rsid w:val="000B56DE"/>
    <w:rsid w:val="0019352F"/>
    <w:rsid w:val="0020383A"/>
    <w:rsid w:val="00236911"/>
    <w:rsid w:val="005653D5"/>
    <w:rsid w:val="005734C8"/>
    <w:rsid w:val="006A555C"/>
    <w:rsid w:val="00792B0A"/>
    <w:rsid w:val="007D5184"/>
    <w:rsid w:val="00951BCE"/>
    <w:rsid w:val="00AF695D"/>
    <w:rsid w:val="00CB29FB"/>
    <w:rsid w:val="00D103E2"/>
    <w:rsid w:val="00D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9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5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9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5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LsAPYsNo1EBIE6eAZDzEPEumoRFM1LOdAuzX0z4J7Qc=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uppWwabGibnBefWiNmnGc0qVAAV48gW3nyj21m6mDTM=</DigestValue>
    </Reference>
  </SignedInfo>
  <SignatureValue>HPkf7YH7ZxK5IxyPoBiLHGO5pdoveyQYnzuIIPwWxKFtnRAklgIzP67j0pMz+zw0
TuzDqiT0qx/6tTrBMwRnGg==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uU9hxObsQkFtwXoWuc7m/LGY0+M=</DigestValue>
      </Reference>
      <Reference URI="/word/document.xml?ContentType=application/vnd.openxmlformats-officedocument.wordprocessingml.document.main+xml">
        <DigestMethod Algorithm="http://www.w3.org/2000/09/xmldsig#sha1"/>
        <DigestValue>DueSDAXHHTTtQk/Hr1xY9GyW1qE=</DigestValue>
      </Reference>
      <Reference URI="/word/endnotes.xml?ContentType=application/vnd.openxmlformats-officedocument.wordprocessingml.endnotes+xml">
        <DigestMethod Algorithm="http://www.w3.org/2000/09/xmldsig#sha1"/>
        <DigestValue>R1+zt+uNI+qRu6vpjz1R17Yi1x4=</DigestValue>
      </Reference>
      <Reference URI="/word/fontTable.xml?ContentType=application/vnd.openxmlformats-officedocument.wordprocessingml.fontTable+xml">
        <DigestMethod Algorithm="http://www.w3.org/2000/09/xmldsig#sha1"/>
        <DigestValue>oM/n9Pt0IGUplXF87shoo5ahaRg=</DigestValue>
      </Reference>
      <Reference URI="/word/footer1.xml?ContentType=application/vnd.openxmlformats-officedocument.wordprocessingml.footer+xml">
        <DigestMethod Algorithm="http://www.w3.org/2000/09/xmldsig#sha1"/>
        <DigestValue>rnrUvCcDhMB2U2HYAuBSPUkIbzs=</DigestValue>
      </Reference>
      <Reference URI="/word/footnotes.xml?ContentType=application/vnd.openxmlformats-officedocument.wordprocessingml.footnotes+xml">
        <DigestMethod Algorithm="http://www.w3.org/2000/09/xmldsig#sha1"/>
        <DigestValue>OKXJLEZFOExa7aosFdgLVFnN5eY=</DigestValue>
      </Reference>
      <Reference URI="/word/numbering.xml?ContentType=application/vnd.openxmlformats-officedocument.wordprocessingml.numbering+xml">
        <DigestMethod Algorithm="http://www.w3.org/2000/09/xmldsig#sha1"/>
        <DigestValue>a3DOlgRrwhDrHNeNFrx5WtZoykk=</DigestValue>
      </Reference>
      <Reference URI="/word/settings.xml?ContentType=application/vnd.openxmlformats-officedocument.wordprocessingml.settings+xml">
        <DigestMethod Algorithm="http://www.w3.org/2000/09/xmldsig#sha1"/>
        <DigestValue>B5GxGrDDkhSIv0WGClzQ9dy0gcE=</DigestValue>
      </Reference>
      <Reference URI="/word/styles.xml?ContentType=application/vnd.openxmlformats-officedocument.wordprocessingml.styles+xml">
        <DigestMethod Algorithm="http://www.w3.org/2000/09/xmldsig#sha1"/>
        <DigestValue>HbXcfsNLAIjpvAPGeiDkE3SSjPM=</DigestValue>
      </Reference>
      <Reference URI="/word/stylesWithEffects.xml?ContentType=application/vnd.ms-word.stylesWithEffects+xml">
        <DigestMethod Algorithm="http://www.w3.org/2000/09/xmldsig#sha1"/>
        <DigestValue>kaVvJbRLm4yWCrmQNP+iXsTWdJk=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OzivuFISFJDc+iZcOsspU8aDImA=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2021-02-04T07:51:49Z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10</cp:revision>
  <cp:lastPrinted>2018-03-16T07:35:00Z</cp:lastPrinted>
  <dcterms:created xsi:type="dcterms:W3CDTF">2015-01-05T18:00:00Z</dcterms:created>
  <dcterms:modified xsi:type="dcterms:W3CDTF">2018-03-16T07:35:00Z</dcterms:modified>
</cp:coreProperties>
</file>